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C9" w:rsidRPr="00A81C3A" w:rsidRDefault="00AC6D32" w:rsidP="00DA75C9">
      <w:pPr>
        <w:ind w:left="0" w:firstLine="0"/>
        <w:jc w:val="center"/>
        <w:rPr>
          <w:rFonts w:ascii="Times New Roman" w:hAnsi="Times New Roman"/>
          <w:iCs/>
          <w:strike w:val="0"/>
          <w:color w:val="000000"/>
          <w:sz w:val="24"/>
          <w:szCs w:val="24"/>
        </w:rPr>
      </w:pPr>
      <w:r w:rsidRPr="00AC6D32">
        <w:rPr>
          <w:rFonts w:ascii="Times New Roman" w:hAnsi="Times New Roman"/>
          <w:b w:val="0"/>
          <w:iCs/>
          <w:strike w:val="0"/>
          <w:color w:val="000000"/>
          <w:sz w:val="24"/>
          <w:szCs w:val="24"/>
        </w:rPr>
        <w:t>SỞ Y TẾ TỈNH THỪA THIÊN HUẾ</w:t>
      </w:r>
      <w:r>
        <w:rPr>
          <w:rFonts w:ascii="Times New Roman" w:hAnsi="Times New Roman"/>
          <w:iCs/>
          <w:strike w:val="0"/>
          <w:color w:val="000000"/>
          <w:sz w:val="24"/>
          <w:szCs w:val="24"/>
        </w:rPr>
        <w:t xml:space="preserve">    </w:t>
      </w:r>
      <w:r w:rsidR="00DA75C9" w:rsidRPr="00A81C3A">
        <w:rPr>
          <w:rFonts w:ascii="Times New Roman" w:hAnsi="Times New Roman"/>
          <w:iCs/>
          <w:strike w:val="0"/>
          <w:color w:val="000000"/>
          <w:sz w:val="24"/>
          <w:szCs w:val="24"/>
        </w:rPr>
        <w:t>CỘNG HOÀ XÃ HỘI CHỦ NGHĨA VIỆT NAM</w:t>
      </w:r>
    </w:p>
    <w:p w:rsidR="00DA75C9" w:rsidRPr="00A81C3A" w:rsidRDefault="00AC6D32" w:rsidP="00AC6D32">
      <w:pPr>
        <w:ind w:left="0" w:firstLine="0"/>
        <w:rPr>
          <w:rFonts w:ascii="Times New Roman" w:hAnsi="Times New Roman"/>
          <w:iCs/>
          <w:strike w:val="0"/>
          <w:color w:val="000000"/>
          <w:sz w:val="24"/>
          <w:szCs w:val="24"/>
        </w:rPr>
      </w:pPr>
      <w:r>
        <w:rPr>
          <w:rFonts w:ascii="Times New Roman" w:hAnsi="Times New Roman"/>
          <w:iCs/>
          <w:strike w:val="0"/>
          <w:color w:val="000000"/>
          <w:sz w:val="24"/>
          <w:szCs w:val="24"/>
        </w:rPr>
        <w:t xml:space="preserve">          TTYT HUYỆN PHÚ VANG                           </w:t>
      </w:r>
      <w:proofErr w:type="spellStart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>Độc</w:t>
      </w:r>
      <w:proofErr w:type="spellEnd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 xml:space="preserve"> </w:t>
      </w:r>
      <w:proofErr w:type="spellStart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>lập</w:t>
      </w:r>
      <w:proofErr w:type="spellEnd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 xml:space="preserve"> – </w:t>
      </w:r>
      <w:proofErr w:type="spellStart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>Tự</w:t>
      </w:r>
      <w:proofErr w:type="spellEnd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 xml:space="preserve"> do – </w:t>
      </w:r>
      <w:proofErr w:type="spellStart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>Hạnh</w:t>
      </w:r>
      <w:proofErr w:type="spellEnd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 xml:space="preserve"> </w:t>
      </w:r>
      <w:proofErr w:type="spellStart"/>
      <w:r w:rsidR="00DA75C9" w:rsidRPr="00AC6D32">
        <w:rPr>
          <w:rFonts w:ascii="Times New Roman" w:hAnsi="Times New Roman"/>
          <w:iCs/>
          <w:strike w:val="0"/>
          <w:color w:val="000000"/>
          <w:sz w:val="24"/>
          <w:szCs w:val="24"/>
          <w:u w:val="single"/>
        </w:rPr>
        <w:t>phúc</w:t>
      </w:r>
      <w:proofErr w:type="spellEnd"/>
    </w:p>
    <w:p w:rsidR="00DA75C9" w:rsidRPr="00534C72" w:rsidRDefault="0060640D" w:rsidP="00DA75C9">
      <w:pPr>
        <w:ind w:left="0" w:firstLine="0"/>
        <w:jc w:val="center"/>
        <w:rPr>
          <w:rFonts w:ascii="Times New Roman" w:hAnsi="Times New Roman"/>
          <w:iCs/>
          <w:strike w:val="0"/>
          <w:color w:val="000000"/>
          <w:sz w:val="24"/>
          <w:szCs w:val="24"/>
        </w:rPr>
      </w:pPr>
      <w:r>
        <w:rPr>
          <w:rFonts w:ascii="Times New Roman" w:hAnsi="Times New Roman"/>
          <w:iCs/>
          <w:strike w:val="0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</wp:posOffset>
                </wp:positionV>
                <wp:extent cx="1656000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6795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.8pt" to="397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" strokecolor="black [3040]"/>
            </w:pict>
          </mc:Fallback>
        </mc:AlternateContent>
      </w:r>
      <w:r w:rsidR="00AC6D32">
        <w:rPr>
          <w:rFonts w:ascii="Times New Roman" w:hAnsi="Times New Roman"/>
          <w:iCs/>
          <w:strike w:val="0"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-3810</wp:posOffset>
                </wp:positionV>
                <wp:extent cx="647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6E25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-.3pt" to="126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" strokecolor="black [3040]"/>
            </w:pict>
          </mc:Fallback>
        </mc:AlternateContent>
      </w:r>
    </w:p>
    <w:p w:rsidR="00AC6D32" w:rsidRDefault="00AC6D32" w:rsidP="00596A76">
      <w:pPr>
        <w:ind w:left="0" w:firstLine="0"/>
        <w:jc w:val="center"/>
        <w:rPr>
          <w:rFonts w:ascii="Times New Roman" w:hAnsi="Times New Roman"/>
          <w:iCs/>
          <w:strike w:val="0"/>
          <w:color w:val="000000"/>
          <w:sz w:val="28"/>
          <w:szCs w:val="28"/>
        </w:rPr>
      </w:pPr>
    </w:p>
    <w:p w:rsidR="00DA75C9" w:rsidRPr="007507FA" w:rsidRDefault="00DA75C9" w:rsidP="00596A76">
      <w:pPr>
        <w:ind w:left="0" w:firstLine="0"/>
        <w:jc w:val="center"/>
        <w:rPr>
          <w:rFonts w:ascii="Times New Roman" w:hAnsi="Times New Roman"/>
          <w:iCs/>
          <w:strike w:val="0"/>
          <w:color w:val="000000"/>
          <w:sz w:val="28"/>
          <w:szCs w:val="28"/>
        </w:rPr>
      </w:pPr>
      <w:r w:rsidRPr="007507FA">
        <w:rPr>
          <w:rFonts w:ascii="Times New Roman" w:hAnsi="Times New Roman"/>
          <w:iCs/>
          <w:strike w:val="0"/>
          <w:color w:val="000000"/>
          <w:sz w:val="28"/>
          <w:szCs w:val="28"/>
        </w:rPr>
        <w:t xml:space="preserve">BIÊN BẢN KIỂM TRA </w:t>
      </w:r>
    </w:p>
    <w:p w:rsidR="00DA75C9" w:rsidRPr="007507FA" w:rsidRDefault="00DA75C9" w:rsidP="00596A76">
      <w:pPr>
        <w:ind w:left="0" w:firstLine="0"/>
        <w:jc w:val="center"/>
        <w:rPr>
          <w:rFonts w:ascii="Times New Roman" w:hAnsi="Times New Roman"/>
          <w:iCs/>
          <w:strike w:val="0"/>
          <w:color w:val="000000"/>
          <w:sz w:val="28"/>
          <w:szCs w:val="28"/>
        </w:rPr>
      </w:pPr>
      <w:r w:rsidRPr="007507FA">
        <w:rPr>
          <w:rFonts w:ascii="Times New Roman" w:hAnsi="Times New Roman"/>
          <w:iCs/>
          <w:strike w:val="0"/>
          <w:color w:val="000000"/>
          <w:sz w:val="28"/>
          <w:szCs w:val="28"/>
        </w:rPr>
        <w:t xml:space="preserve">CÔNG TÁC CHUẨN BỊ </w:t>
      </w:r>
      <w:r>
        <w:rPr>
          <w:rFonts w:ascii="Times New Roman" w:hAnsi="Times New Roman"/>
          <w:iCs/>
          <w:strike w:val="0"/>
          <w:color w:val="000000"/>
          <w:sz w:val="28"/>
          <w:szCs w:val="28"/>
        </w:rPr>
        <w:t>TRƯỚC TIÊM CHỦ</w:t>
      </w:r>
      <w:bookmarkStart w:id="0" w:name="_GoBack"/>
      <w:bookmarkEnd w:id="0"/>
      <w:r>
        <w:rPr>
          <w:rFonts w:ascii="Times New Roman" w:hAnsi="Times New Roman"/>
          <w:iCs/>
          <w:strike w:val="0"/>
          <w:color w:val="000000"/>
          <w:sz w:val="28"/>
          <w:szCs w:val="28"/>
        </w:rPr>
        <w:t>NG THƯỜNG XUYÊN</w:t>
      </w:r>
    </w:p>
    <w:p w:rsidR="00DA75C9" w:rsidRDefault="00DA75C9" w:rsidP="00596A76">
      <w:pPr>
        <w:ind w:left="0" w:firstLine="720"/>
        <w:rPr>
          <w:rFonts w:ascii="Times New Roman" w:hAnsi="Times New Roman"/>
          <w:b w:val="0"/>
          <w:iCs/>
          <w:strike w:val="0"/>
          <w:color w:val="000000"/>
          <w:sz w:val="26"/>
          <w:szCs w:val="22"/>
        </w:rPr>
      </w:pPr>
    </w:p>
    <w:p w:rsidR="00DA75C9" w:rsidRPr="00A81C3A" w:rsidRDefault="00DA75C9" w:rsidP="00596A76">
      <w:pPr>
        <w:ind w:left="0" w:firstLine="720"/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</w:pPr>
      <w:proofErr w:type="spellStart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>Thời</w:t>
      </w:r>
      <w:proofErr w:type="spellEnd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 xml:space="preserve"> </w:t>
      </w:r>
      <w:proofErr w:type="spellStart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>gian</w:t>
      </w:r>
      <w:proofErr w:type="spellEnd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>: …………………………………………………………………..</w:t>
      </w:r>
    </w:p>
    <w:p w:rsidR="00DA75C9" w:rsidRPr="00A81C3A" w:rsidRDefault="00DA75C9" w:rsidP="00596A76">
      <w:pPr>
        <w:ind w:left="0" w:firstLine="720"/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</w:pPr>
      <w:proofErr w:type="spellStart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>Địa</w:t>
      </w:r>
      <w:proofErr w:type="spellEnd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 xml:space="preserve"> </w:t>
      </w:r>
      <w:proofErr w:type="spellStart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>điểm</w:t>
      </w:r>
      <w:proofErr w:type="spellEnd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 xml:space="preserve">: </w:t>
      </w:r>
      <w:proofErr w:type="gramStart"/>
      <w:r w:rsidRPr="00A81C3A">
        <w:rPr>
          <w:rFonts w:ascii="Times New Roman" w:hAnsi="Times New Roman"/>
          <w:b w:val="0"/>
          <w:iCs/>
          <w:strike w:val="0"/>
          <w:color w:val="000000"/>
          <w:sz w:val="26"/>
          <w:szCs w:val="26"/>
        </w:rPr>
        <w:t>…………………………………………………………………...</w:t>
      </w:r>
      <w:proofErr w:type="gramEnd"/>
    </w:p>
    <w:p w:rsidR="00DA75C9" w:rsidRDefault="00DA75C9" w:rsidP="00DA75C9">
      <w:pPr>
        <w:ind w:right="-288"/>
        <w:jc w:val="center"/>
        <w:rPr>
          <w:rFonts w:ascii="Times New Roman" w:hAnsi="Times New Roman"/>
          <w:strike w:val="0"/>
          <w:color w:val="333399"/>
          <w:sz w:val="22"/>
          <w:szCs w:val="28"/>
        </w:rPr>
      </w:pP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29" w:type="dxa"/>
        </w:tblCellMar>
        <w:tblLook w:val="04A0" w:firstRow="1" w:lastRow="0" w:firstColumn="1" w:lastColumn="0" w:noHBand="0" w:noVBand="1"/>
      </w:tblPr>
      <w:tblGrid>
        <w:gridCol w:w="6250"/>
        <w:gridCol w:w="992"/>
        <w:gridCol w:w="1004"/>
        <w:gridCol w:w="2112"/>
      </w:tblGrid>
      <w:tr w:rsidR="00DA75C9" w:rsidRPr="00596A76" w:rsidTr="00386DF0">
        <w:trPr>
          <w:trHeight w:val="162"/>
          <w:jc w:val="center"/>
        </w:trPr>
        <w:tc>
          <w:tcPr>
            <w:tcW w:w="6250" w:type="dxa"/>
            <w:vAlign w:val="center"/>
          </w:tcPr>
          <w:p w:rsidR="00DA75C9" w:rsidRPr="00596A76" w:rsidRDefault="00DA75C9" w:rsidP="00935122">
            <w:pPr>
              <w:spacing w:before="120" w:after="120"/>
              <w:ind w:left="0" w:firstLine="0"/>
              <w:jc w:val="center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NỘI DUNG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120" w:after="120"/>
              <w:ind w:left="0" w:firstLine="0"/>
              <w:jc w:val="center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proofErr w:type="spellStart"/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Có</w:t>
            </w:r>
            <w:proofErr w:type="spellEnd"/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120" w:after="120"/>
              <w:ind w:left="0" w:firstLine="0"/>
              <w:jc w:val="center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proofErr w:type="spellStart"/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Không</w:t>
            </w:r>
            <w:proofErr w:type="spellEnd"/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120" w:after="120"/>
              <w:ind w:left="0" w:firstLine="0"/>
              <w:jc w:val="center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proofErr w:type="spellStart"/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chú</w:t>
            </w:r>
            <w:proofErr w:type="spellEnd"/>
          </w:p>
        </w:tc>
      </w:tr>
      <w:tr w:rsidR="00DA75C9" w:rsidRPr="00596A76" w:rsidTr="00386DF0">
        <w:trPr>
          <w:trHeight w:val="227"/>
          <w:jc w:val="center"/>
        </w:trPr>
        <w:tc>
          <w:tcPr>
            <w:tcW w:w="6250" w:type="dxa"/>
          </w:tcPr>
          <w:p w:rsidR="00DA75C9" w:rsidRPr="00596A76" w:rsidRDefault="00AC6D32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I.</w:t>
            </w:r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Công</w:t>
            </w:r>
            <w:proofErr w:type="spellEnd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tác</w:t>
            </w:r>
            <w:proofErr w:type="spellEnd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tổ</w:t>
            </w:r>
            <w:proofErr w:type="spellEnd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chức</w:t>
            </w:r>
            <w:proofErr w:type="spellEnd"/>
            <w:r w:rsidR="00DA75C9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596A76">
        <w:trPr>
          <w:trHeight w:val="947"/>
          <w:jc w:val="center"/>
        </w:trPr>
        <w:tc>
          <w:tcPr>
            <w:tcW w:w="6250" w:type="dxa"/>
          </w:tcPr>
          <w:p w:rsidR="001D3AB6" w:rsidRPr="00596A76" w:rsidRDefault="001D3AB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1.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phân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công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viên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chức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trong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buổi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</w:p>
          <w:p w:rsidR="00231A89" w:rsidRPr="00596A76" w:rsidRDefault="001D3AB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proofErr w:type="spellStart"/>
            <w:proofErr w:type="gram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proofErr w:type="gram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của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ind w:right="-63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596A76">
        <w:trPr>
          <w:trHeight w:val="765"/>
          <w:jc w:val="center"/>
        </w:trPr>
        <w:tc>
          <w:tcPr>
            <w:tcW w:w="6250" w:type="dxa"/>
          </w:tcPr>
          <w:p w:rsidR="00DA75C9" w:rsidRPr="00596A76" w:rsidRDefault="00967C4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2</w:t>
            </w:r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Thông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báo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cho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người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dân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biết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về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lịch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của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loa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đài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,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phát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thanh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,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dán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thông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báo</w:t>
            </w:r>
            <w:proofErr w:type="spellEnd"/>
            <w:proofErr w:type="gram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,…</w:t>
            </w:r>
            <w:proofErr w:type="gram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967C4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3</w:t>
            </w:r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Bố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trí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đủ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2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máy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tính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phục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vụ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967C46" w:rsidP="00935122">
            <w:pPr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4</w:t>
            </w:r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Trạm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bố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trí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đủ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quạt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mát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,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ghế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ngồi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và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nước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uống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đầy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đủ</w:t>
            </w:r>
            <w:proofErr w:type="spellEnd"/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AC6D32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II.</w:t>
            </w:r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Công</w:t>
            </w:r>
            <w:proofErr w:type="spellEnd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tác</w:t>
            </w:r>
            <w:proofErr w:type="spellEnd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lập</w:t>
            </w:r>
            <w:proofErr w:type="spellEnd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1D3AB6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hoạch</w:t>
            </w:r>
            <w:proofErr w:type="spellEnd"/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1D3AB6" w:rsidRPr="00596A76" w:rsidRDefault="001D3AB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1.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Lập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hoạch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của</w:t>
            </w:r>
            <w:proofErr w:type="spellEnd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có</w:t>
            </w:r>
            <w:proofErr w:type="spellEnd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lưu</w:t>
            </w:r>
            <w:proofErr w:type="spellEnd"/>
            <w:r w:rsidR="00AC6D32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  <w:p w:rsidR="001D3AB6" w:rsidRPr="00596A76" w:rsidRDefault="001D3AB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hoạch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thường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xuyên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  <w:p w:rsidR="00DA75C9" w:rsidRPr="00596A76" w:rsidRDefault="001D3AB6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hoạch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uống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Rotavin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AC6D32" w:rsidRPr="00596A76" w:rsidTr="00386DF0">
        <w:trPr>
          <w:trHeight w:val="870"/>
          <w:jc w:val="center"/>
        </w:trPr>
        <w:tc>
          <w:tcPr>
            <w:tcW w:w="6250" w:type="dxa"/>
          </w:tcPr>
          <w:p w:rsidR="00AC6D32" w:rsidRPr="00596A76" w:rsidRDefault="00AC6D32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2.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Kiểm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tra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phần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mềm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: </w:t>
            </w:r>
          </w:p>
          <w:p w:rsidR="00AC6D32" w:rsidRPr="00596A76" w:rsidRDefault="00AC6D32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hoạch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thường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xuyên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của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  <w:p w:rsidR="00AC6D32" w:rsidRPr="00596A76" w:rsidRDefault="00AC6D32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Nhập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cấp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phát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và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xuất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sử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dụng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trước</w:t>
            </w:r>
            <w:proofErr w:type="spellEnd"/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  <w:p w:rsidR="00AC6D32" w:rsidRPr="00596A76" w:rsidRDefault="00AC6D32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Nhập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cấp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phát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trong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nếu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có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  <w:p w:rsidR="00453191" w:rsidRPr="00596A76" w:rsidRDefault="00FF0671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-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</w:t>
            </w:r>
            <w:r w:rsidR="0045319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rùng</w:t>
            </w:r>
            <w:proofErr w:type="spellEnd"/>
            <w:r w:rsidR="0045319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45319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đối</w:t>
            </w:r>
            <w:proofErr w:type="spellEnd"/>
            <w:r w:rsidR="0045319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45319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nếu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có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  <w:r w:rsidR="00596A7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AC6D32" w:rsidRPr="00596A76" w:rsidRDefault="00AC6D32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AC6D32" w:rsidRPr="00596A76" w:rsidRDefault="00AC6D32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AC6D32" w:rsidRPr="00596A76" w:rsidRDefault="00AC6D32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596A76">
        <w:trPr>
          <w:trHeight w:val="598"/>
          <w:jc w:val="center"/>
        </w:trPr>
        <w:tc>
          <w:tcPr>
            <w:tcW w:w="6250" w:type="dxa"/>
          </w:tcPr>
          <w:p w:rsidR="00DA75C9" w:rsidRPr="00596A76" w:rsidRDefault="00B9346C" w:rsidP="00935122">
            <w:pPr>
              <w:spacing w:before="200" w:after="200"/>
              <w:ind w:left="0" w:right="-63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3</w:t>
            </w:r>
            <w:r w:rsidR="001D3AB6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Danh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sách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trẻ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và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uống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vắc</w:t>
            </w:r>
            <w:proofErr w:type="spellEnd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xin</w:t>
            </w:r>
            <w:proofErr w:type="spellEnd"/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596A76" w:rsidRPr="00596A76" w:rsidTr="00386DF0">
        <w:trPr>
          <w:trHeight w:val="251"/>
          <w:jc w:val="center"/>
        </w:trPr>
        <w:tc>
          <w:tcPr>
            <w:tcW w:w="6250" w:type="dxa"/>
          </w:tcPr>
          <w:p w:rsidR="00596A76" w:rsidRPr="00596A76" w:rsidRDefault="00596A76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4.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thúc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hoạch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tháng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trước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.</w:t>
            </w:r>
          </w:p>
        </w:tc>
        <w:tc>
          <w:tcPr>
            <w:tcW w:w="992" w:type="dxa"/>
          </w:tcPr>
          <w:p w:rsidR="00596A76" w:rsidRPr="00596A76" w:rsidRDefault="00596A76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596A76" w:rsidRPr="00596A76" w:rsidRDefault="00596A76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596A76" w:rsidRPr="00596A76" w:rsidRDefault="00596A76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AC6D32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lastRenderedPageBreak/>
              <w:t xml:space="preserve">III.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Dây</w:t>
            </w:r>
            <w:proofErr w:type="spellEnd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chuyền</w:t>
            </w:r>
            <w:proofErr w:type="spellEnd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lạnh</w:t>
            </w:r>
            <w:proofErr w:type="spellEnd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bảo</w:t>
            </w:r>
            <w:proofErr w:type="spellEnd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quản</w:t>
            </w:r>
            <w:proofErr w:type="spellEnd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vắc</w:t>
            </w:r>
            <w:proofErr w:type="spellEnd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DF679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xin</w:t>
            </w:r>
            <w:proofErr w:type="spellEnd"/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DF679C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1.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Hoạt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động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tủ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lạnh</w:t>
            </w:r>
            <w:proofErr w:type="spellEnd"/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DF679C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2.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Phích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vắc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xin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DF679C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3.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Nhiệt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kế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DF679C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4.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Bình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tích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lạnh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453191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IV.</w:t>
            </w:r>
            <w:r w:rsidR="002F2FE4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2F2FE4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Hộp</w:t>
            </w:r>
            <w:proofErr w:type="spellEnd"/>
            <w:r w:rsidR="002F2FE4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2F2FE4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chống</w:t>
            </w:r>
            <w:proofErr w:type="spellEnd"/>
            <w:r w:rsidR="002F2FE4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2F2FE4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sốc</w:t>
            </w:r>
            <w:proofErr w:type="spellEnd"/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2F2FE4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1.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Thuốc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hết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hạn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loại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2F2FE4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2.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Bơm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kim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hết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hạn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loại</w:t>
            </w:r>
            <w:proofErr w:type="spellEnd"/>
            <w:r w:rsidR="005562C1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596A76">
        <w:trPr>
          <w:trHeight w:val="455"/>
          <w:jc w:val="center"/>
        </w:trPr>
        <w:tc>
          <w:tcPr>
            <w:tcW w:w="6250" w:type="dxa"/>
          </w:tcPr>
          <w:p w:rsidR="00DA75C9" w:rsidRPr="00596A76" w:rsidRDefault="00453191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V.</w:t>
            </w:r>
            <w:r w:rsidR="0082158D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2158D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Bơm</w:t>
            </w:r>
            <w:proofErr w:type="spellEnd"/>
            <w:r w:rsidR="0082158D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2158D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kim</w:t>
            </w:r>
            <w:proofErr w:type="spellEnd"/>
            <w:r w:rsidR="0082158D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2158D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82158D" w:rsidP="00F17CC3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1. BKT 0,5ml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DA75C9" w:rsidRPr="00596A76" w:rsidTr="00386DF0">
        <w:trPr>
          <w:trHeight w:val="251"/>
          <w:jc w:val="center"/>
        </w:trPr>
        <w:tc>
          <w:tcPr>
            <w:tcW w:w="6250" w:type="dxa"/>
          </w:tcPr>
          <w:p w:rsidR="00DA75C9" w:rsidRPr="00596A76" w:rsidRDefault="0082158D" w:rsidP="00F17CC3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2. BKT 0,1ml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DA75C9" w:rsidRPr="00596A76" w:rsidRDefault="00DA75C9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82158D" w:rsidRPr="00596A76" w:rsidTr="00386DF0">
        <w:trPr>
          <w:trHeight w:val="251"/>
          <w:jc w:val="center"/>
        </w:trPr>
        <w:tc>
          <w:tcPr>
            <w:tcW w:w="6250" w:type="dxa"/>
          </w:tcPr>
          <w:p w:rsidR="0082158D" w:rsidRPr="00596A76" w:rsidRDefault="0082158D" w:rsidP="00F17CC3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3. BKT 5ml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82158D" w:rsidRPr="00596A76" w:rsidRDefault="0082158D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82158D" w:rsidRPr="00596A76" w:rsidRDefault="0082158D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82158D" w:rsidRPr="00596A76" w:rsidRDefault="0082158D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9F4778" w:rsidRPr="00596A76" w:rsidTr="00386DF0">
        <w:trPr>
          <w:trHeight w:val="251"/>
          <w:jc w:val="center"/>
        </w:trPr>
        <w:tc>
          <w:tcPr>
            <w:tcW w:w="6250" w:type="dxa"/>
          </w:tcPr>
          <w:p w:rsidR="009F4778" w:rsidRPr="00596A76" w:rsidRDefault="009F4778" w:rsidP="00F17CC3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4. BKT 3ml (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9F4778" w:rsidRPr="00596A76" w:rsidRDefault="009F4778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9F4778" w:rsidRPr="00596A76" w:rsidRDefault="009F4778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9F4778" w:rsidRPr="00596A76" w:rsidRDefault="009F4778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82158D" w:rsidRPr="00596A76" w:rsidTr="00386DF0">
        <w:trPr>
          <w:trHeight w:val="251"/>
          <w:jc w:val="center"/>
        </w:trPr>
        <w:tc>
          <w:tcPr>
            <w:tcW w:w="6250" w:type="dxa"/>
          </w:tcPr>
          <w:p w:rsidR="0082158D" w:rsidRPr="00596A76" w:rsidRDefault="009F4778" w:rsidP="00F17CC3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5</w:t>
            </w:r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. </w:t>
            </w:r>
            <w:proofErr w:type="spellStart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Hộp</w:t>
            </w:r>
            <w:proofErr w:type="spellEnd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an </w:t>
            </w:r>
            <w:proofErr w:type="spellStart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toàn</w:t>
            </w:r>
            <w:proofErr w:type="spellEnd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(</w:t>
            </w:r>
            <w:proofErr w:type="spellStart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ghi</w:t>
            </w:r>
            <w:proofErr w:type="spellEnd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rõ</w:t>
            </w:r>
            <w:proofErr w:type="spellEnd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số</w:t>
            </w:r>
            <w:proofErr w:type="spellEnd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lượng</w:t>
            </w:r>
            <w:proofErr w:type="spellEnd"/>
            <w:r w:rsidR="0082158D" w:rsidRPr="00596A76"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  <w:t>)</w:t>
            </w:r>
          </w:p>
        </w:tc>
        <w:tc>
          <w:tcPr>
            <w:tcW w:w="992" w:type="dxa"/>
          </w:tcPr>
          <w:p w:rsidR="0082158D" w:rsidRPr="00596A76" w:rsidRDefault="0082158D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82158D" w:rsidRPr="00596A76" w:rsidRDefault="0082158D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82158D" w:rsidRPr="00596A76" w:rsidRDefault="0082158D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59038C" w:rsidRPr="00596A76" w:rsidTr="00386DF0">
        <w:trPr>
          <w:trHeight w:val="251"/>
          <w:jc w:val="center"/>
        </w:trPr>
        <w:tc>
          <w:tcPr>
            <w:tcW w:w="6250" w:type="dxa"/>
          </w:tcPr>
          <w:p w:rsidR="0059038C" w:rsidRPr="00596A76" w:rsidRDefault="00453191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VI.</w:t>
            </w:r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Bản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nhắc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tiêm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chủng</w:t>
            </w:r>
            <w:proofErr w:type="spellEnd"/>
          </w:p>
        </w:tc>
        <w:tc>
          <w:tcPr>
            <w:tcW w:w="992" w:type="dxa"/>
          </w:tcPr>
          <w:p w:rsidR="0059038C" w:rsidRPr="00596A76" w:rsidRDefault="0059038C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59038C" w:rsidRPr="00596A76" w:rsidRDefault="0059038C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59038C" w:rsidRPr="00596A76" w:rsidRDefault="0059038C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  <w:tr w:rsidR="0059038C" w:rsidRPr="00596A76" w:rsidTr="00596A76">
        <w:trPr>
          <w:trHeight w:val="481"/>
          <w:jc w:val="center"/>
        </w:trPr>
        <w:tc>
          <w:tcPr>
            <w:tcW w:w="6250" w:type="dxa"/>
          </w:tcPr>
          <w:p w:rsidR="0059038C" w:rsidRPr="00596A76" w:rsidRDefault="00453191" w:rsidP="00935122">
            <w:pPr>
              <w:tabs>
                <w:tab w:val="num" w:pos="413"/>
              </w:tabs>
              <w:spacing w:before="200" w:after="200"/>
              <w:ind w:left="0" w:firstLine="0"/>
              <w:jc w:val="left"/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</w:pPr>
            <w:r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VII.</w:t>
            </w:r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Thùng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đựng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rác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thải</w:t>
            </w:r>
            <w:proofErr w:type="spellEnd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 xml:space="preserve"> y </w:t>
            </w:r>
            <w:proofErr w:type="spellStart"/>
            <w:r w:rsidR="0059038C" w:rsidRPr="00596A76">
              <w:rPr>
                <w:rFonts w:ascii="Times New Roman" w:hAnsi="Times New Roman"/>
                <w:strike w:val="0"/>
                <w:color w:val="000000"/>
                <w:sz w:val="25"/>
                <w:szCs w:val="25"/>
              </w:rPr>
              <w:t>tế</w:t>
            </w:r>
            <w:proofErr w:type="spellEnd"/>
          </w:p>
        </w:tc>
        <w:tc>
          <w:tcPr>
            <w:tcW w:w="992" w:type="dxa"/>
          </w:tcPr>
          <w:p w:rsidR="0059038C" w:rsidRPr="00596A76" w:rsidRDefault="0059038C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1004" w:type="dxa"/>
          </w:tcPr>
          <w:p w:rsidR="0059038C" w:rsidRPr="00596A76" w:rsidRDefault="0059038C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  <w:tc>
          <w:tcPr>
            <w:tcW w:w="2112" w:type="dxa"/>
          </w:tcPr>
          <w:p w:rsidR="0059038C" w:rsidRPr="00596A76" w:rsidRDefault="0059038C" w:rsidP="00935122">
            <w:pPr>
              <w:spacing w:before="200" w:after="200"/>
              <w:rPr>
                <w:rFonts w:ascii="Times New Roman" w:hAnsi="Times New Roman"/>
                <w:b w:val="0"/>
                <w:strike w:val="0"/>
                <w:color w:val="000000"/>
                <w:sz w:val="25"/>
                <w:szCs w:val="25"/>
              </w:rPr>
            </w:pPr>
          </w:p>
        </w:tc>
      </w:tr>
    </w:tbl>
    <w:p w:rsidR="00DA75C9" w:rsidRDefault="00DA75C9" w:rsidP="00386DF0">
      <w:pPr>
        <w:spacing w:before="240" w:line="276" w:lineRule="auto"/>
        <w:ind w:left="0" w:firstLine="0"/>
        <w:jc w:val="left"/>
        <w:rPr>
          <w:rFonts w:ascii="Times New Roman" w:hAnsi="Times New Roman"/>
          <w:iCs/>
          <w:strike w:val="0"/>
          <w:color w:val="000000"/>
          <w:sz w:val="26"/>
          <w:szCs w:val="22"/>
        </w:rPr>
      </w:pPr>
      <w:proofErr w:type="spellStart"/>
      <w:r>
        <w:rPr>
          <w:rFonts w:ascii="Times New Roman" w:hAnsi="Times New Roman"/>
          <w:iCs/>
          <w:strike w:val="0"/>
          <w:color w:val="000000"/>
          <w:sz w:val="26"/>
          <w:szCs w:val="22"/>
        </w:rPr>
        <w:t>Nhận</w:t>
      </w:r>
      <w:proofErr w:type="spellEnd"/>
      <w:r>
        <w:rPr>
          <w:rFonts w:ascii="Times New Roman" w:hAnsi="Times New Roman"/>
          <w:iCs/>
          <w:strike w:val="0"/>
          <w:color w:val="000000"/>
          <w:sz w:val="26"/>
          <w:szCs w:val="22"/>
        </w:rPr>
        <w:t xml:space="preserve"> </w:t>
      </w:r>
      <w:proofErr w:type="spellStart"/>
      <w:r>
        <w:rPr>
          <w:rFonts w:ascii="Times New Roman" w:hAnsi="Times New Roman"/>
          <w:iCs/>
          <w:strike w:val="0"/>
          <w:color w:val="000000"/>
          <w:sz w:val="26"/>
          <w:szCs w:val="22"/>
        </w:rPr>
        <w:t>xét</w:t>
      </w:r>
      <w:proofErr w:type="spellEnd"/>
      <w:r>
        <w:rPr>
          <w:rFonts w:ascii="Times New Roman" w:hAnsi="Times New Roman"/>
          <w:iCs/>
          <w:strike w:val="0"/>
          <w:color w:val="000000"/>
          <w:sz w:val="26"/>
          <w:szCs w:val="22"/>
        </w:rPr>
        <w:t>:</w:t>
      </w:r>
    </w:p>
    <w:p w:rsidR="00DA75C9" w:rsidRPr="009A41EC" w:rsidRDefault="00DA75C9" w:rsidP="009051B3">
      <w:pPr>
        <w:ind w:left="0" w:firstLine="0"/>
        <w:jc w:val="left"/>
        <w:rPr>
          <w:rFonts w:ascii="Times New Roman" w:hAnsi="Times New Roman"/>
          <w:iCs/>
          <w:strike w:val="0"/>
          <w:color w:val="000000"/>
          <w:sz w:val="24"/>
          <w:szCs w:val="24"/>
        </w:rPr>
      </w:pPr>
      <w:r w:rsidRPr="009A41EC">
        <w:rPr>
          <w:rFonts w:ascii="Times New Roman" w:hAnsi="Times New Roman"/>
          <w:iCs/>
          <w:strike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9051B3" w:rsidRPr="009A41EC">
        <w:rPr>
          <w:rFonts w:ascii="Times New Roman" w:hAnsi="Times New Roman"/>
          <w:iCs/>
          <w:strike w:val="0"/>
          <w:color w:val="000000"/>
          <w:sz w:val="24"/>
          <w:szCs w:val="24"/>
        </w:rPr>
        <w:t>……</w:t>
      </w:r>
      <w:r w:rsidR="009A41EC">
        <w:rPr>
          <w:rFonts w:ascii="Times New Roman" w:hAnsi="Times New Roman"/>
          <w:iCs/>
          <w:strike w:val="0"/>
          <w:color w:val="000000"/>
          <w:sz w:val="24"/>
          <w:szCs w:val="24"/>
        </w:rPr>
        <w:t>……………………………………………………………...</w:t>
      </w:r>
    </w:p>
    <w:p w:rsidR="00DA75C9" w:rsidRPr="009A41EC" w:rsidRDefault="00DA75C9" w:rsidP="009051B3">
      <w:pPr>
        <w:ind w:left="0" w:firstLine="0"/>
        <w:jc w:val="left"/>
        <w:rPr>
          <w:rFonts w:ascii="Times New Roman" w:hAnsi="Times New Roman"/>
          <w:iCs/>
          <w:strike w:val="0"/>
          <w:color w:val="000000"/>
          <w:sz w:val="24"/>
          <w:szCs w:val="24"/>
        </w:rPr>
      </w:pPr>
      <w:r w:rsidRPr="009A41EC">
        <w:rPr>
          <w:rFonts w:ascii="Times New Roman" w:hAnsi="Times New Roman"/>
          <w:iCs/>
          <w:strike w:val="0"/>
          <w:color w:val="000000"/>
          <w:sz w:val="24"/>
          <w:szCs w:val="24"/>
        </w:rPr>
        <w:t>………………………………………………………………………………</w:t>
      </w:r>
      <w:r w:rsidR="009A41EC">
        <w:rPr>
          <w:rFonts w:ascii="Times New Roman" w:hAnsi="Times New Roman"/>
          <w:iCs/>
          <w:strike w:val="0"/>
          <w:color w:val="000000"/>
          <w:sz w:val="24"/>
          <w:szCs w:val="24"/>
        </w:rPr>
        <w:t>………………………</w:t>
      </w:r>
      <w:r w:rsidR="001B4391">
        <w:rPr>
          <w:rFonts w:ascii="Times New Roman" w:hAnsi="Times New Roman"/>
          <w:iCs/>
          <w:strike w:val="0"/>
          <w:color w:val="000000"/>
          <w:sz w:val="24"/>
          <w:szCs w:val="24"/>
        </w:rPr>
        <w:t>………………………………………………………………………………………………………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A75C9" w:rsidTr="00D13C68">
        <w:trPr>
          <w:jc w:val="center"/>
        </w:trPr>
        <w:tc>
          <w:tcPr>
            <w:tcW w:w="4788" w:type="dxa"/>
          </w:tcPr>
          <w:p w:rsidR="00DA75C9" w:rsidRDefault="00DA75C9" w:rsidP="00D13C68">
            <w:pPr>
              <w:ind w:left="0" w:firstLine="0"/>
              <w:jc w:val="center"/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</w:pP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Đại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diện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đoàn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kiểm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tra</w:t>
            </w:r>
            <w:proofErr w:type="spellEnd"/>
          </w:p>
        </w:tc>
        <w:tc>
          <w:tcPr>
            <w:tcW w:w="4788" w:type="dxa"/>
          </w:tcPr>
          <w:p w:rsidR="00DA75C9" w:rsidRDefault="00DA75C9" w:rsidP="00D13C68">
            <w:pPr>
              <w:ind w:left="0" w:firstLine="0"/>
              <w:jc w:val="center"/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</w:pP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Đại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diện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đơn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vị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được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kiểm</w:t>
            </w:r>
            <w:proofErr w:type="spellEnd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trike w:val="0"/>
                <w:color w:val="000000"/>
                <w:sz w:val="26"/>
                <w:szCs w:val="22"/>
              </w:rPr>
              <w:t>tra</w:t>
            </w:r>
            <w:proofErr w:type="spellEnd"/>
          </w:p>
        </w:tc>
      </w:tr>
    </w:tbl>
    <w:p w:rsidR="00F859A7" w:rsidRDefault="00F859A7" w:rsidP="00596A76">
      <w:pPr>
        <w:ind w:left="0" w:firstLine="0"/>
      </w:pPr>
    </w:p>
    <w:sectPr w:rsidR="00F859A7" w:rsidSect="00386DF0">
      <w:pgSz w:w="12240" w:h="15840" w:code="1"/>
      <w:pgMar w:top="737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65E"/>
    <w:multiLevelType w:val="hybridMultilevel"/>
    <w:tmpl w:val="57EEC846"/>
    <w:lvl w:ilvl="0" w:tplc="27D43C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C9"/>
    <w:rsid w:val="00022788"/>
    <w:rsid w:val="00132B1C"/>
    <w:rsid w:val="001B4391"/>
    <w:rsid w:val="001D3AB6"/>
    <w:rsid w:val="00231A89"/>
    <w:rsid w:val="002D46F6"/>
    <w:rsid w:val="002F2FE4"/>
    <w:rsid w:val="00386DF0"/>
    <w:rsid w:val="00453191"/>
    <w:rsid w:val="00476BB0"/>
    <w:rsid w:val="004A5F35"/>
    <w:rsid w:val="005562C1"/>
    <w:rsid w:val="0059038C"/>
    <w:rsid w:val="00596A76"/>
    <w:rsid w:val="0060640D"/>
    <w:rsid w:val="00637F27"/>
    <w:rsid w:val="00821414"/>
    <w:rsid w:val="0082158D"/>
    <w:rsid w:val="009051B3"/>
    <w:rsid w:val="00931A75"/>
    <w:rsid w:val="00935122"/>
    <w:rsid w:val="00967C46"/>
    <w:rsid w:val="009A41EC"/>
    <w:rsid w:val="009F4778"/>
    <w:rsid w:val="00AC6D32"/>
    <w:rsid w:val="00B9346C"/>
    <w:rsid w:val="00DA75C9"/>
    <w:rsid w:val="00DF679C"/>
    <w:rsid w:val="00E22CB1"/>
    <w:rsid w:val="00F17CC3"/>
    <w:rsid w:val="00F859A7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A0B709-06C5-4C09-A643-05EAC58A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C9"/>
    <w:pPr>
      <w:spacing w:after="0" w:line="240" w:lineRule="auto"/>
      <w:ind w:left="357" w:firstLine="425"/>
      <w:jc w:val="both"/>
    </w:pPr>
    <w:rPr>
      <w:rFonts w:ascii=".VnTime" w:eastAsia="Times New Roman" w:hAnsi=".VnTime" w:cs="Times New Roman"/>
      <w:b/>
      <w:strike/>
      <w:color w:val="FF0000"/>
      <w:sz w:val="36"/>
      <w:szCs w:val="20"/>
      <w:u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37ED-CC6F-45DC-922B-20F55725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PCRAI</dc:creator>
  <cp:lastModifiedBy>User</cp:lastModifiedBy>
  <cp:revision>42</cp:revision>
  <cp:lastPrinted>2018-06-19T01:57:00Z</cp:lastPrinted>
  <dcterms:created xsi:type="dcterms:W3CDTF">2018-06-08T04:13:00Z</dcterms:created>
  <dcterms:modified xsi:type="dcterms:W3CDTF">2018-06-19T06:36:00Z</dcterms:modified>
</cp:coreProperties>
</file>